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667C" w14:textId="441C0265" w:rsidR="00DB12E3" w:rsidRDefault="0022286B" w:rsidP="0022286B">
      <w:pPr>
        <w:jc w:val="center"/>
      </w:pPr>
      <w:r>
        <w:t>Faculty Senate Agenda</w:t>
      </w:r>
    </w:p>
    <w:p w14:paraId="0194B111" w14:textId="3064E161" w:rsidR="0022286B" w:rsidRDefault="0022286B" w:rsidP="0022286B">
      <w:pPr>
        <w:jc w:val="center"/>
      </w:pPr>
      <w:r>
        <w:t>August 30, 2022</w:t>
      </w:r>
    </w:p>
    <w:p w14:paraId="292705EE" w14:textId="619BF136" w:rsidR="0022286B" w:rsidRDefault="0022286B" w:rsidP="0022286B">
      <w:pPr>
        <w:jc w:val="center"/>
      </w:pPr>
      <w:r>
        <w:t>Copen Hall—Faculty Lounge</w:t>
      </w:r>
    </w:p>
    <w:p w14:paraId="36817D2F" w14:textId="440B2C50" w:rsidR="0022286B" w:rsidRDefault="0022286B" w:rsidP="0022286B">
      <w:pPr>
        <w:jc w:val="center"/>
      </w:pPr>
      <w:r>
        <w:t>8:15am</w:t>
      </w:r>
    </w:p>
    <w:p w14:paraId="7BAFC184" w14:textId="1B199A9E" w:rsidR="0022286B" w:rsidRDefault="0022286B" w:rsidP="0022286B">
      <w:r>
        <w:t>Meeting was called to order by President Lashawna Powers at 8:21am.</w:t>
      </w:r>
    </w:p>
    <w:p w14:paraId="404D6BC0" w14:textId="493CB709" w:rsidR="0022286B" w:rsidRDefault="0022286B" w:rsidP="0022286B">
      <w:r>
        <w:t>Members Present: Alisen Anderson, Lori Hackwell, Roger Ward, Adam Compton, Tatiana Taylor, Ashlee Jackson, Lashawna Powers, Jessica Robinson</w:t>
      </w:r>
    </w:p>
    <w:p w14:paraId="3946A6B1" w14:textId="639033DC" w:rsidR="0022286B" w:rsidRDefault="0022286B" w:rsidP="0022286B">
      <w:r>
        <w:t>Member Absent: None</w:t>
      </w:r>
    </w:p>
    <w:p w14:paraId="2E226B6B" w14:textId="64EBA771" w:rsidR="0022286B" w:rsidRDefault="0022286B" w:rsidP="0022286B">
      <w:r>
        <w:t>Old Business:</w:t>
      </w:r>
    </w:p>
    <w:p w14:paraId="3F8387E5" w14:textId="0DC6776C" w:rsidR="0022286B" w:rsidRDefault="0022286B" w:rsidP="0022286B">
      <w:pPr>
        <w:pStyle w:val="ListParagraph"/>
        <w:numPr>
          <w:ilvl w:val="0"/>
          <w:numId w:val="2"/>
        </w:numPr>
      </w:pPr>
      <w:r>
        <w:t xml:space="preserve">Budget Committee—new committee was formed to look at current copy of the budget. Adam Compton will chair. Alison Anderson and Lori Hackwell will also represent members of the committee. </w:t>
      </w:r>
    </w:p>
    <w:p w14:paraId="11E016BF" w14:textId="6B7C6761" w:rsidR="0022286B" w:rsidRDefault="0022286B" w:rsidP="0022286B">
      <w:pPr>
        <w:pStyle w:val="ListParagraph"/>
        <w:numPr>
          <w:ilvl w:val="0"/>
          <w:numId w:val="2"/>
        </w:numPr>
      </w:pPr>
      <w:r>
        <w:t xml:space="preserve">Pay Stubs—still questions to address about how much we are paid and what types of things are withheld. Would like to be able to see when overloads, </w:t>
      </w:r>
      <w:proofErr w:type="spellStart"/>
      <w:r>
        <w:t>ect</w:t>
      </w:r>
      <w:proofErr w:type="spellEnd"/>
      <w:r>
        <w:t xml:space="preserve"> are put into paychecks. </w:t>
      </w:r>
    </w:p>
    <w:p w14:paraId="1E96E8E7" w14:textId="0AA93897" w:rsidR="0022286B" w:rsidRDefault="0022286B" w:rsidP="0022286B">
      <w:pPr>
        <w:pStyle w:val="ListParagraph"/>
        <w:numPr>
          <w:ilvl w:val="0"/>
          <w:numId w:val="2"/>
        </w:numPr>
      </w:pPr>
      <w:r>
        <w:t xml:space="preserve">Class size/Overrides—committee will be formed to research the current class sizes and how many students are being put into overloaded classes. It was suggested that members of the faculty that are not senate members be part of this committee to ensure we have a broad cross section of departments and interests represented. This committee will also examine how many sections are currently being taught by adjuncts and what part of the budget this takes us in each discipline. </w:t>
      </w:r>
    </w:p>
    <w:p w14:paraId="18ECA8BD" w14:textId="0118E738" w:rsidR="0022286B" w:rsidRDefault="0022286B" w:rsidP="0022286B">
      <w:pPr>
        <w:pStyle w:val="ListParagraph"/>
        <w:numPr>
          <w:ilvl w:val="0"/>
          <w:numId w:val="2"/>
        </w:numPr>
      </w:pPr>
      <w:r>
        <w:t xml:space="preserve">Online classes/Graduation alliance—still concerns </w:t>
      </w:r>
      <w:proofErr w:type="gramStart"/>
      <w:r>
        <w:t>have to</w:t>
      </w:r>
      <w:proofErr w:type="gramEnd"/>
      <w:r>
        <w:t xml:space="preserve"> be addressed about how many students are taking online classes that are not all online students. </w:t>
      </w:r>
      <w:r w:rsidR="00B113EF">
        <w:t>The senate recommends we table this discussion until the research regarding class sizes and online sections is completed so the conversations and recommendations will be data based.</w:t>
      </w:r>
    </w:p>
    <w:p w14:paraId="336B08E4" w14:textId="14D0135B" w:rsidR="00B113EF" w:rsidRDefault="00B113EF" w:rsidP="00B113EF"/>
    <w:p w14:paraId="0D8333A6" w14:textId="5DA694EB" w:rsidR="00B113EF" w:rsidRDefault="00B113EF" w:rsidP="00B113EF">
      <w:r>
        <w:t>New Business</w:t>
      </w:r>
    </w:p>
    <w:p w14:paraId="5AABDDE7" w14:textId="097D2BD8" w:rsidR="00B113EF" w:rsidRDefault="00B113EF" w:rsidP="00B113EF">
      <w:pPr>
        <w:pStyle w:val="ListParagraph"/>
        <w:numPr>
          <w:ilvl w:val="0"/>
          <w:numId w:val="3"/>
        </w:numPr>
      </w:pPr>
      <w:r>
        <w:t xml:space="preserve">Inclement weather policy—agreement that the policy from last year was a positive change, but scenarios of several smaller weather events were not addressed. This policy will be updated through email conversations and a new recommendation will be made to the administration </w:t>
      </w:r>
      <w:proofErr w:type="gramStart"/>
      <w:r>
        <w:t>at a later date</w:t>
      </w:r>
      <w:proofErr w:type="gramEnd"/>
      <w:r>
        <w:t xml:space="preserve">. </w:t>
      </w:r>
    </w:p>
    <w:p w14:paraId="2207BE22" w14:textId="67A143B9" w:rsidR="00B113EF" w:rsidRDefault="00B113EF" w:rsidP="00B113EF">
      <w:pPr>
        <w:pStyle w:val="ListParagraph"/>
        <w:numPr>
          <w:ilvl w:val="0"/>
          <w:numId w:val="3"/>
        </w:numPr>
      </w:pPr>
      <w:r>
        <w:t xml:space="preserve">Football issues---The faculty senate would like to continue to address the issue of sports teams having a say on academic calendar decisions (summer school pushed back a day in July due to football) and sports scheduling practices at 1pm on class days. This hinders the students and the faculty being able to teach classes and lab sections in the afternoon. Enrollment issues with football continue to be a problem with advisors that do not have proper training. Faculty on the Senate would recommend that football be assigned actual advisors they are required to enroll with. </w:t>
      </w:r>
    </w:p>
    <w:p w14:paraId="30B00552" w14:textId="7DC70C94" w:rsidR="00B113EF" w:rsidRDefault="00B113EF" w:rsidP="00B113EF">
      <w:pPr>
        <w:pStyle w:val="ListParagraph"/>
        <w:numPr>
          <w:ilvl w:val="0"/>
          <w:numId w:val="3"/>
        </w:numPr>
      </w:pPr>
      <w:r>
        <w:lastRenderedPageBreak/>
        <w:t>E</w:t>
      </w:r>
      <w:r w:rsidR="007B5106">
        <w:t xml:space="preserve">nrollment—"If we teach </w:t>
      </w:r>
      <w:proofErr w:type="spellStart"/>
      <w:r w:rsidR="007B5106">
        <w:t>Hyflex</w:t>
      </w:r>
      <w:proofErr w:type="spellEnd"/>
      <w:r w:rsidR="007B5106">
        <w:t xml:space="preserve"> are you paid as one class or two?” Newer models of classes have prompted the question if faculty are being compensated correctly based on classes. These recent changes may need to be addressed as we are changing the models and how we pay faculty for these. </w:t>
      </w:r>
    </w:p>
    <w:p w14:paraId="583A7F2D" w14:textId="2F1A8E84" w:rsidR="007B5106" w:rsidRDefault="007B5106" w:rsidP="00B113EF">
      <w:pPr>
        <w:pStyle w:val="ListParagraph"/>
        <w:numPr>
          <w:ilvl w:val="0"/>
          <w:numId w:val="3"/>
        </w:numPr>
      </w:pPr>
      <w:r>
        <w:t xml:space="preserve">Communication from VPAA—PLEASE let faculty know LONG before </w:t>
      </w:r>
      <w:proofErr w:type="spellStart"/>
      <w:r>
        <w:t>inservice</w:t>
      </w:r>
      <w:proofErr w:type="spellEnd"/>
      <w:r>
        <w:t xml:space="preserve"> week if big changes to online courses or syllabi is going to be required. Most of us have our classes up and ready before that week even begins. </w:t>
      </w:r>
    </w:p>
    <w:p w14:paraId="28DA2A9B" w14:textId="20E357B9" w:rsidR="007B5106" w:rsidRDefault="007B5106" w:rsidP="00B113EF">
      <w:pPr>
        <w:pStyle w:val="ListParagraph"/>
        <w:numPr>
          <w:ilvl w:val="0"/>
          <w:numId w:val="3"/>
        </w:numPr>
      </w:pPr>
      <w:r>
        <w:t>Open Enrollment—discussions with Chase about how to make open enrollment better is important—can we see schedules ahead of time? Can we all enroll for all departments and not have students waiting? Going to reach out to Chase to see if more faculty can sit on their planning committee.</w:t>
      </w:r>
    </w:p>
    <w:p w14:paraId="4CA9164B" w14:textId="0F542679" w:rsidR="007B5106" w:rsidRDefault="007B5106" w:rsidP="00B113EF">
      <w:pPr>
        <w:pStyle w:val="ListParagraph"/>
        <w:numPr>
          <w:ilvl w:val="0"/>
          <w:numId w:val="3"/>
        </w:numPr>
      </w:pPr>
      <w:r>
        <w:t xml:space="preserve">Should Faculty be able to drop students—split down the middle opinions. Still a discussion that is on </w:t>
      </w:r>
      <w:proofErr w:type="gramStart"/>
      <w:r>
        <w:t>going .</w:t>
      </w:r>
      <w:proofErr w:type="gramEnd"/>
      <w:r>
        <w:t xml:space="preserve"> *</w:t>
      </w:r>
      <w:proofErr w:type="gramStart"/>
      <w:r>
        <w:t>no</w:t>
      </w:r>
      <w:proofErr w:type="gramEnd"/>
      <w:r>
        <w:t xml:space="preserve"> recommendation was made from this topic at this time. </w:t>
      </w:r>
    </w:p>
    <w:p w14:paraId="2A54A9F4" w14:textId="320DE8D2" w:rsidR="007B5106" w:rsidRDefault="007B5106" w:rsidP="00B113EF">
      <w:pPr>
        <w:pStyle w:val="ListParagraph"/>
        <w:numPr>
          <w:ilvl w:val="0"/>
          <w:numId w:val="3"/>
        </w:numPr>
      </w:pPr>
      <w:r>
        <w:t xml:space="preserve">Faculty </w:t>
      </w:r>
      <w:proofErr w:type="gramStart"/>
      <w:r>
        <w:t>Appreciation day</w:t>
      </w:r>
      <w:proofErr w:type="gramEnd"/>
      <w:r>
        <w:t>—Oct. 8. Presidential partners will provide a tailgate.</w:t>
      </w:r>
    </w:p>
    <w:p w14:paraId="5AA98EBD" w14:textId="721BD87B" w:rsidR="007B5106" w:rsidRDefault="007B5106" w:rsidP="00B113EF">
      <w:pPr>
        <w:pStyle w:val="ListParagraph"/>
        <w:numPr>
          <w:ilvl w:val="0"/>
          <w:numId w:val="3"/>
        </w:numPr>
      </w:pPr>
      <w:r>
        <w:t>Salaries—table until we have a better look at the budget and class sizes. Will look at career ladder options for next meeting</w:t>
      </w:r>
    </w:p>
    <w:p w14:paraId="314CDAE6" w14:textId="31E3CF03" w:rsidR="007B5106" w:rsidRDefault="007B5106" w:rsidP="007B5106"/>
    <w:p w14:paraId="0B89863A" w14:textId="04619B76" w:rsidR="007B5106" w:rsidRDefault="007B5106" w:rsidP="007B5106">
      <w:r>
        <w:t>Meeting Adjourned at 9:12am.</w:t>
      </w:r>
    </w:p>
    <w:sectPr w:rsidR="007B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80A"/>
    <w:multiLevelType w:val="hybridMultilevel"/>
    <w:tmpl w:val="0A4E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E23E2"/>
    <w:multiLevelType w:val="hybridMultilevel"/>
    <w:tmpl w:val="809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871EF"/>
    <w:multiLevelType w:val="hybridMultilevel"/>
    <w:tmpl w:val="78C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458082">
    <w:abstractNumId w:val="0"/>
  </w:num>
  <w:num w:numId="2" w16cid:durableId="1808471687">
    <w:abstractNumId w:val="2"/>
  </w:num>
  <w:num w:numId="3" w16cid:durableId="184635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6B"/>
    <w:rsid w:val="0022286B"/>
    <w:rsid w:val="007B5106"/>
    <w:rsid w:val="00B113EF"/>
    <w:rsid w:val="00DB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5D5F"/>
  <w15:chartTrackingRefBased/>
  <w15:docId w15:val="{48298FBC-E87B-462A-82AF-D5463674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Jackson, Ashlee</cp:lastModifiedBy>
  <cp:revision>1</cp:revision>
  <dcterms:created xsi:type="dcterms:W3CDTF">2022-09-01T13:26:00Z</dcterms:created>
  <dcterms:modified xsi:type="dcterms:W3CDTF">2022-09-01T13:42:00Z</dcterms:modified>
</cp:coreProperties>
</file>